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E0" w:rsidRPr="00FF4CE2" w:rsidRDefault="004365F6">
      <w:pPr>
        <w:rPr>
          <w:rFonts w:ascii="Comic Sans MS" w:hAnsi="Comic Sans MS"/>
          <w:b/>
          <w:sz w:val="28"/>
          <w:szCs w:val="28"/>
        </w:rPr>
      </w:pPr>
      <w:r w:rsidRPr="00FF4CE2">
        <w:rPr>
          <w:rFonts w:ascii="Comic Sans MS" w:hAnsi="Comic Sans MS"/>
          <w:b/>
          <w:noProof/>
          <w:sz w:val="28"/>
          <w:szCs w:val="28"/>
          <w:lang w:eastAsia="de-DE"/>
        </w:rPr>
        <w:drawing>
          <wp:anchor distT="0" distB="0" distL="47625" distR="47625" simplePos="0" relativeHeight="251659264" behindDoc="0" locked="0" layoutInCell="1" allowOverlap="0" wp14:anchorId="51372F20" wp14:editId="176B6F9D">
            <wp:simplePos x="0" y="0"/>
            <wp:positionH relativeFrom="rightMargin">
              <wp:posOffset>328930</wp:posOffset>
            </wp:positionH>
            <wp:positionV relativeFrom="paragraph">
              <wp:posOffset>14605</wp:posOffset>
            </wp:positionV>
            <wp:extent cx="1713865" cy="1009015"/>
            <wp:effectExtent l="0" t="0" r="635" b="635"/>
            <wp:wrapSquare wrapText="bothSides"/>
            <wp:docPr id="3" name="Bild 3" descr="http://www.bildungszentrum-saalfeld.de/image_resized.php?format=jpg&amp;q=85&amp;imgfile=filearchive/73b8458b29a31694dd24262b714b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ldungszentrum-saalfeld.de/image_resized.php?format=jpg&amp;q=85&amp;imgfile=filearchive/73b8458b29a31694dd24262b714b7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896" w:rsidRPr="00FF4CE2">
        <w:rPr>
          <w:rFonts w:ascii="Comic Sans MS" w:hAnsi="Comic Sans MS"/>
          <w:b/>
          <w:sz w:val="28"/>
          <w:szCs w:val="28"/>
        </w:rPr>
        <w:t xml:space="preserve">Die Evangelische Grundschule in Gotha </w:t>
      </w:r>
      <w:r w:rsidRPr="00FF4CE2">
        <w:rPr>
          <w:rFonts w:ascii="Comic Sans MS" w:hAnsi="Comic Sans MS"/>
          <w:b/>
          <w:sz w:val="28"/>
          <w:szCs w:val="28"/>
        </w:rPr>
        <w:t>sucht engagierte BewerberInnen für ein FSJ ab September 201</w:t>
      </w:r>
      <w:r w:rsidR="004E4D73">
        <w:rPr>
          <w:rFonts w:ascii="Comic Sans MS" w:hAnsi="Comic Sans MS"/>
          <w:b/>
          <w:sz w:val="28"/>
          <w:szCs w:val="28"/>
        </w:rPr>
        <w:t>9</w:t>
      </w:r>
      <w:r w:rsidRPr="00FF4CE2">
        <w:rPr>
          <w:rFonts w:ascii="Comic Sans MS" w:hAnsi="Comic Sans MS"/>
          <w:b/>
          <w:sz w:val="28"/>
          <w:szCs w:val="28"/>
        </w:rPr>
        <w:t>.</w:t>
      </w:r>
    </w:p>
    <w:p w:rsidR="00155E86" w:rsidRPr="00FF4CE2" w:rsidRDefault="008E28E0" w:rsidP="008E28E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513189719"/>
      <w:r w:rsidRPr="00FF4CE2">
        <w:rPr>
          <w:rFonts w:ascii="Comic Sans MS" w:hAnsi="Comic Sans MS"/>
          <w:sz w:val="24"/>
          <w:szCs w:val="24"/>
        </w:rPr>
        <w:t>Die evangelische Grundschule Gotha ist eine christlich integrative Ganztagsschule mit 279 Kinder</w:t>
      </w:r>
      <w:r w:rsidR="00943BFF">
        <w:rPr>
          <w:rFonts w:ascii="Comic Sans MS" w:hAnsi="Comic Sans MS"/>
          <w:sz w:val="24"/>
          <w:szCs w:val="24"/>
        </w:rPr>
        <w:t>n</w:t>
      </w:r>
      <w:r w:rsidR="003C0BF8" w:rsidRPr="00FF4CE2">
        <w:rPr>
          <w:rFonts w:ascii="Comic Sans MS" w:hAnsi="Comic Sans MS"/>
          <w:sz w:val="24"/>
          <w:szCs w:val="24"/>
        </w:rPr>
        <w:t xml:space="preserve"> (6-10 Jahre)</w:t>
      </w:r>
      <w:r w:rsidR="00943BFF">
        <w:rPr>
          <w:rFonts w:ascii="Comic Sans MS" w:hAnsi="Comic Sans MS"/>
          <w:sz w:val="24"/>
          <w:szCs w:val="24"/>
        </w:rPr>
        <w:t xml:space="preserve"> und 32 </w:t>
      </w:r>
      <w:proofErr w:type="spellStart"/>
      <w:r w:rsidR="00943BFF">
        <w:rPr>
          <w:rFonts w:ascii="Comic Sans MS" w:hAnsi="Comic Sans MS"/>
          <w:sz w:val="24"/>
          <w:szCs w:val="24"/>
        </w:rPr>
        <w:t>PädagogInnen</w:t>
      </w:r>
      <w:proofErr w:type="spellEnd"/>
      <w:r w:rsidRPr="00FF4CE2">
        <w:rPr>
          <w:rFonts w:ascii="Comic Sans MS" w:hAnsi="Comic Sans MS"/>
          <w:sz w:val="24"/>
          <w:szCs w:val="24"/>
        </w:rPr>
        <w:t xml:space="preserve"> in 12 altersgemischten Stammgruppen.</w:t>
      </w:r>
      <w:bookmarkEnd w:id="0"/>
      <w:r w:rsidRPr="00FF4CE2">
        <w:rPr>
          <w:rFonts w:ascii="Comic Sans MS" w:hAnsi="Comic Sans MS"/>
          <w:sz w:val="24"/>
          <w:szCs w:val="24"/>
        </w:rPr>
        <w:t xml:space="preserve"> Wir sind eine gebundene Ganztagsschule in Gotha und haben von 6.30 – 17.00 Uhr geöffnet.</w:t>
      </w:r>
    </w:p>
    <w:p w:rsidR="003C0BF8" w:rsidRDefault="00943BFF" w:rsidP="003C0BF8">
      <w:pPr>
        <w:spacing w:after="0"/>
        <w:rPr>
          <w:sz w:val="20"/>
          <w:szCs w:val="20"/>
        </w:rPr>
      </w:pPr>
      <w:r w:rsidRPr="00680C91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93F292E" wp14:editId="171B9684">
            <wp:simplePos x="0" y="0"/>
            <wp:positionH relativeFrom="column">
              <wp:posOffset>3683635</wp:posOffset>
            </wp:positionH>
            <wp:positionV relativeFrom="paragraph">
              <wp:posOffset>3874770</wp:posOffset>
            </wp:positionV>
            <wp:extent cx="2579370" cy="2030730"/>
            <wp:effectExtent l="0" t="0" r="0" b="7620"/>
            <wp:wrapThrough wrapText="bothSides">
              <wp:wrapPolygon edited="0">
                <wp:start x="0" y="0"/>
                <wp:lineTo x="0" y="21478"/>
                <wp:lineTo x="21377" y="21478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CE2"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44918" wp14:editId="2774DC96">
                <wp:simplePos x="0" y="0"/>
                <wp:positionH relativeFrom="page">
                  <wp:posOffset>4380019</wp:posOffset>
                </wp:positionH>
                <wp:positionV relativeFrom="paragraph">
                  <wp:posOffset>738708</wp:posOffset>
                </wp:positionV>
                <wp:extent cx="3386963" cy="451263"/>
                <wp:effectExtent l="1010603" t="0" r="976947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21722">
                          <a:off x="0" y="0"/>
                          <a:ext cx="3386963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CE2" w:rsidRPr="00FF4CE2" w:rsidRDefault="00FF4CE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F4CE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Bewerbungsschluss: </w:t>
                            </w:r>
                            <w:r w:rsidR="004E4D7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03.6</w:t>
                            </w:r>
                            <w:r w:rsidRPr="00FF4CE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.201</w:t>
                            </w:r>
                            <w:r w:rsidR="004E4D7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44.9pt;margin-top:58.15pt;width:266.7pt;height:35.55pt;rotation:3409753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" fillcolor="white [3201]" strokeweight=".5pt">
                <v:textbox>
                  <w:txbxContent>
                    <w:p w:rsidR="00FF4CE2" w:rsidRPr="00FF4CE2" w:rsidRDefault="00FF4CE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F4CE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Bewerbungsschluss: </w:t>
                      </w:r>
                      <w:r w:rsidR="004E4D7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03.6</w:t>
                      </w:r>
                      <w:r w:rsidRPr="00FF4CE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.201</w:t>
                      </w:r>
                      <w:r w:rsidR="004E4D7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BF8" w:rsidRPr="00FF4CE2">
        <w:rPr>
          <w:rFonts w:ascii="Comic Sans MS" w:hAnsi="Comic Sans MS"/>
          <w:sz w:val="24"/>
          <w:szCs w:val="24"/>
        </w:rPr>
        <w:t>Ein</w:t>
      </w:r>
      <w:r w:rsidR="001E5372" w:rsidRPr="00FF4CE2">
        <w:rPr>
          <w:rFonts w:ascii="Comic Sans MS" w:hAnsi="Comic Sans MS"/>
          <w:sz w:val="24"/>
          <w:szCs w:val="24"/>
        </w:rPr>
        <w:t>(e)</w:t>
      </w:r>
      <w:r w:rsidR="003C0BF8" w:rsidRPr="00FF4CE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C0BF8" w:rsidRPr="00FF4CE2">
        <w:rPr>
          <w:rFonts w:ascii="Comic Sans MS" w:hAnsi="Comic Sans MS"/>
          <w:sz w:val="24"/>
          <w:szCs w:val="24"/>
        </w:rPr>
        <w:t>FSJler</w:t>
      </w:r>
      <w:r w:rsidR="001E5372" w:rsidRPr="00FF4CE2">
        <w:rPr>
          <w:rFonts w:ascii="Comic Sans MS" w:hAnsi="Comic Sans MS"/>
          <w:sz w:val="24"/>
          <w:szCs w:val="24"/>
        </w:rPr>
        <w:t>In</w:t>
      </w:r>
      <w:proofErr w:type="spellEnd"/>
      <w:r w:rsidR="003C0BF8" w:rsidRPr="00FF4CE2">
        <w:rPr>
          <w:rFonts w:ascii="Comic Sans MS" w:hAnsi="Comic Sans MS"/>
          <w:sz w:val="24"/>
          <w:szCs w:val="24"/>
        </w:rPr>
        <w:t xml:space="preserve"> begleitet 1 Jahr eine Stammgruppe im Schulalltag. Die Stammgruppe wird pädagogisch betreut und begleitet von einer </w:t>
      </w:r>
      <w:proofErr w:type="spellStart"/>
      <w:r w:rsidR="003C0BF8" w:rsidRPr="00FF4CE2">
        <w:rPr>
          <w:rFonts w:ascii="Comic Sans MS" w:hAnsi="Comic Sans MS"/>
          <w:sz w:val="24"/>
          <w:szCs w:val="24"/>
        </w:rPr>
        <w:t>GrundschullehrerIn</w:t>
      </w:r>
      <w:proofErr w:type="spellEnd"/>
      <w:r w:rsidR="003C0BF8" w:rsidRPr="00FF4CE2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einer </w:t>
      </w:r>
      <w:proofErr w:type="spellStart"/>
      <w:r>
        <w:rPr>
          <w:rFonts w:ascii="Comic Sans MS" w:hAnsi="Comic Sans MS"/>
          <w:sz w:val="24"/>
          <w:szCs w:val="24"/>
        </w:rPr>
        <w:t>SonderpädagogIn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bookmarkStart w:id="1" w:name="_GoBack"/>
      <w:bookmarkEnd w:id="1"/>
      <w:r w:rsidR="003C0BF8" w:rsidRPr="00FF4CE2">
        <w:rPr>
          <w:rFonts w:ascii="Comic Sans MS" w:hAnsi="Comic Sans MS"/>
          <w:sz w:val="24"/>
          <w:szCs w:val="24"/>
        </w:rPr>
        <w:t xml:space="preserve">sowie einer </w:t>
      </w:r>
      <w:proofErr w:type="spellStart"/>
      <w:r w:rsidR="003C0BF8" w:rsidRPr="00FF4CE2">
        <w:rPr>
          <w:rFonts w:ascii="Comic Sans MS" w:hAnsi="Comic Sans MS"/>
          <w:sz w:val="24"/>
          <w:szCs w:val="24"/>
        </w:rPr>
        <w:t>ErzieherIn</w:t>
      </w:r>
      <w:proofErr w:type="spellEnd"/>
      <w:r w:rsidR="003C0BF8" w:rsidRPr="00FF4CE2">
        <w:rPr>
          <w:rFonts w:ascii="Comic Sans MS" w:hAnsi="Comic Sans MS"/>
          <w:sz w:val="24"/>
          <w:szCs w:val="24"/>
        </w:rPr>
        <w:t xml:space="preserve">. </w:t>
      </w:r>
      <w:bookmarkStart w:id="2" w:name="_Hlk513189824"/>
      <w:r w:rsidR="003C0BF8" w:rsidRPr="00FF4CE2">
        <w:rPr>
          <w:rFonts w:ascii="Comic Sans MS" w:hAnsi="Comic Sans MS"/>
          <w:sz w:val="24"/>
          <w:szCs w:val="24"/>
        </w:rPr>
        <w:t>Da unsere Schule eine gebundene Ganztagsschule ist, findet auch der Unterricht verbindlich am Nachmittag statt.</w:t>
      </w:r>
      <w:r w:rsidR="004815A7" w:rsidRPr="00FF4CE2">
        <w:rPr>
          <w:rFonts w:ascii="Comic Sans MS" w:hAnsi="Comic Sans MS"/>
          <w:sz w:val="24"/>
          <w:szCs w:val="24"/>
        </w:rPr>
        <w:t xml:space="preserve"> Das Schulgebäude ist unser Lebensraum, der Schulhof eine grüne Oase und der </w:t>
      </w:r>
      <w:proofErr w:type="spellStart"/>
      <w:r w:rsidR="004815A7" w:rsidRPr="00FF4CE2">
        <w:rPr>
          <w:rFonts w:ascii="Comic Sans MS" w:hAnsi="Comic Sans MS"/>
          <w:sz w:val="24"/>
          <w:szCs w:val="24"/>
        </w:rPr>
        <w:t>Krahnberg</w:t>
      </w:r>
      <w:proofErr w:type="spellEnd"/>
      <w:r w:rsidR="004815A7" w:rsidRPr="00FF4CE2">
        <w:rPr>
          <w:rFonts w:ascii="Comic Sans MS" w:hAnsi="Comic Sans MS"/>
          <w:sz w:val="24"/>
          <w:szCs w:val="24"/>
        </w:rPr>
        <w:t xml:space="preserve"> unser grünes Klassenzimmer. Wir wollen mit unseren Aktivitäten und Angeboten die unterschiedlichen Interessen der Kinder ansprechen. </w:t>
      </w:r>
      <w:bookmarkEnd w:id="2"/>
      <w:r w:rsidR="004815A7" w:rsidRPr="00FF4CE2">
        <w:rPr>
          <w:rFonts w:ascii="Comic Sans MS" w:hAnsi="Comic Sans MS"/>
          <w:sz w:val="24"/>
          <w:szCs w:val="24"/>
        </w:rPr>
        <w:t xml:space="preserve">Auch in den Ferien bieten wir ein abwechslungsreiches Programm für die Kinder. Für eine </w:t>
      </w:r>
      <w:proofErr w:type="spellStart"/>
      <w:r w:rsidR="004815A7" w:rsidRPr="00FF4CE2">
        <w:rPr>
          <w:rFonts w:ascii="Comic Sans MS" w:hAnsi="Comic Sans MS"/>
          <w:sz w:val="24"/>
          <w:szCs w:val="24"/>
        </w:rPr>
        <w:t>FSJlerIn</w:t>
      </w:r>
      <w:proofErr w:type="spellEnd"/>
      <w:r w:rsidR="004815A7" w:rsidRPr="00FF4CE2">
        <w:rPr>
          <w:rFonts w:ascii="Comic Sans MS" w:hAnsi="Comic Sans MS"/>
          <w:sz w:val="24"/>
          <w:szCs w:val="24"/>
        </w:rPr>
        <w:t xml:space="preserve"> bieten sich daher vielfältige Möglichkeiten die unterschiedlichen Berufsgruppen (</w:t>
      </w:r>
      <w:proofErr w:type="spellStart"/>
      <w:r w:rsidR="004815A7" w:rsidRPr="00FF4CE2">
        <w:rPr>
          <w:rFonts w:ascii="Comic Sans MS" w:hAnsi="Comic Sans MS"/>
          <w:sz w:val="24"/>
          <w:szCs w:val="24"/>
        </w:rPr>
        <w:t>GrundschullehrerIn</w:t>
      </w:r>
      <w:proofErr w:type="spellEnd"/>
      <w:r w:rsidR="004815A7" w:rsidRPr="00FF4CE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4815A7" w:rsidRPr="00FF4CE2">
        <w:rPr>
          <w:rFonts w:ascii="Comic Sans MS" w:hAnsi="Comic Sans MS"/>
          <w:sz w:val="24"/>
          <w:szCs w:val="24"/>
        </w:rPr>
        <w:t>SonderschullehrerIn</w:t>
      </w:r>
      <w:proofErr w:type="spellEnd"/>
      <w:r w:rsidR="004815A7" w:rsidRPr="00FF4CE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4815A7" w:rsidRPr="00FF4CE2">
        <w:rPr>
          <w:rFonts w:ascii="Comic Sans MS" w:hAnsi="Comic Sans MS"/>
          <w:sz w:val="24"/>
          <w:szCs w:val="24"/>
        </w:rPr>
        <w:t>ErzieherIn</w:t>
      </w:r>
      <w:proofErr w:type="spellEnd"/>
      <w:r w:rsidR="001E5372" w:rsidRPr="00FF4CE2">
        <w:rPr>
          <w:rFonts w:ascii="Comic Sans MS" w:hAnsi="Comic Sans MS"/>
          <w:sz w:val="24"/>
          <w:szCs w:val="24"/>
        </w:rPr>
        <w:t>, sonderpädagogische Fachkraft</w:t>
      </w:r>
      <w:r w:rsidR="004815A7" w:rsidRPr="00FF4CE2">
        <w:rPr>
          <w:rFonts w:ascii="Comic Sans MS" w:hAnsi="Comic Sans MS"/>
          <w:sz w:val="24"/>
          <w:szCs w:val="24"/>
        </w:rPr>
        <w:t>) unserer Schule kennenzulernen und sich</w:t>
      </w:r>
      <w:r w:rsidR="001E5372" w:rsidRPr="00FF4CE2">
        <w:rPr>
          <w:rFonts w:ascii="Comic Sans MS" w:hAnsi="Comic Sans MS"/>
          <w:sz w:val="24"/>
          <w:szCs w:val="24"/>
        </w:rPr>
        <w:t xml:space="preserve"> im Arbeitsfeld einer Grundschule auszuprobieren.</w:t>
      </w:r>
      <w:r w:rsidR="001E5372" w:rsidRPr="001E5372">
        <w:rPr>
          <w:sz w:val="20"/>
          <w:szCs w:val="20"/>
        </w:rPr>
        <w:t xml:space="preserve"> </w:t>
      </w:r>
    </w:p>
    <w:p w:rsidR="004365F6" w:rsidRDefault="004365F6" w:rsidP="003C0BF8">
      <w:pPr>
        <w:spacing w:after="0"/>
        <w:rPr>
          <w:sz w:val="20"/>
          <w:szCs w:val="20"/>
        </w:rPr>
      </w:pPr>
    </w:p>
    <w:p w:rsidR="00943BFF" w:rsidRPr="001E5372" w:rsidRDefault="00943BFF" w:rsidP="003C0BF8">
      <w:pPr>
        <w:spacing w:after="0"/>
        <w:rPr>
          <w:sz w:val="20"/>
          <w:szCs w:val="20"/>
        </w:rPr>
      </w:pPr>
    </w:p>
    <w:p w:rsidR="003C0BF8" w:rsidRPr="00FF4CE2" w:rsidRDefault="004365F6" w:rsidP="004365F6">
      <w:pPr>
        <w:spacing w:after="0"/>
        <w:rPr>
          <w:rFonts w:ascii="Comic Sans MS" w:hAnsi="Comic Sans MS"/>
          <w:sz w:val="28"/>
          <w:szCs w:val="24"/>
        </w:rPr>
      </w:pPr>
      <w:r w:rsidRPr="00FF4CE2">
        <w:rPr>
          <w:rFonts w:ascii="Comic Sans MS" w:hAnsi="Comic Sans MS"/>
          <w:sz w:val="28"/>
          <w:szCs w:val="24"/>
        </w:rPr>
        <w:t xml:space="preserve">Bewerbungen </w:t>
      </w:r>
      <w:proofErr w:type="gramStart"/>
      <w:r w:rsidRPr="00FF4CE2">
        <w:rPr>
          <w:rFonts w:ascii="Comic Sans MS" w:hAnsi="Comic Sans MS"/>
          <w:sz w:val="28"/>
          <w:szCs w:val="24"/>
        </w:rPr>
        <w:t>bitte</w:t>
      </w:r>
      <w:proofErr w:type="gramEnd"/>
      <w:r w:rsidRPr="00FF4CE2">
        <w:rPr>
          <w:rFonts w:ascii="Comic Sans MS" w:hAnsi="Comic Sans MS"/>
          <w:sz w:val="28"/>
          <w:szCs w:val="24"/>
        </w:rPr>
        <w:t xml:space="preserve"> an:</w:t>
      </w:r>
    </w:p>
    <w:p w:rsidR="004365F6" w:rsidRPr="00FF4CE2" w:rsidRDefault="004365F6" w:rsidP="004365F6">
      <w:pPr>
        <w:spacing w:after="0"/>
        <w:rPr>
          <w:rFonts w:ascii="Comic Sans MS" w:hAnsi="Comic Sans MS"/>
          <w:sz w:val="28"/>
          <w:szCs w:val="24"/>
        </w:rPr>
      </w:pPr>
      <w:r w:rsidRPr="00FF4CE2">
        <w:rPr>
          <w:rFonts w:ascii="Comic Sans MS" w:hAnsi="Comic Sans MS"/>
          <w:sz w:val="28"/>
          <w:szCs w:val="24"/>
        </w:rPr>
        <w:t>Evangelische Grundschule Gotha</w:t>
      </w:r>
    </w:p>
    <w:p w:rsidR="00FF4CE2" w:rsidRPr="00FF4CE2" w:rsidRDefault="00FF4CE2" w:rsidP="004365F6">
      <w:pPr>
        <w:spacing w:after="0"/>
        <w:rPr>
          <w:rFonts w:ascii="Comic Sans MS" w:hAnsi="Comic Sans MS"/>
          <w:sz w:val="28"/>
          <w:szCs w:val="24"/>
        </w:rPr>
      </w:pPr>
      <w:r w:rsidRPr="00FF4CE2">
        <w:rPr>
          <w:rFonts w:ascii="Comic Sans MS" w:hAnsi="Comic Sans MS"/>
          <w:sz w:val="28"/>
          <w:szCs w:val="24"/>
        </w:rPr>
        <w:t>z.H. Sabine Krug</w:t>
      </w:r>
    </w:p>
    <w:p w:rsidR="004365F6" w:rsidRPr="00FF4CE2" w:rsidRDefault="004365F6" w:rsidP="004365F6">
      <w:pPr>
        <w:spacing w:after="0"/>
        <w:rPr>
          <w:rFonts w:ascii="Comic Sans MS" w:hAnsi="Comic Sans MS"/>
          <w:sz w:val="28"/>
          <w:szCs w:val="24"/>
        </w:rPr>
      </w:pPr>
      <w:r w:rsidRPr="00FF4CE2">
        <w:rPr>
          <w:rFonts w:ascii="Comic Sans MS" w:hAnsi="Comic Sans MS"/>
          <w:sz w:val="28"/>
          <w:szCs w:val="24"/>
        </w:rPr>
        <w:t>An der Wolfgangwiese 17-19</w:t>
      </w:r>
    </w:p>
    <w:p w:rsidR="004365F6" w:rsidRPr="00943BFF" w:rsidRDefault="004365F6" w:rsidP="004365F6">
      <w:pPr>
        <w:spacing w:after="0"/>
        <w:rPr>
          <w:rFonts w:ascii="Comic Sans MS" w:hAnsi="Comic Sans MS"/>
          <w:sz w:val="28"/>
          <w:szCs w:val="24"/>
          <w:lang w:val="en-US"/>
        </w:rPr>
      </w:pPr>
      <w:r w:rsidRPr="00943BFF">
        <w:rPr>
          <w:rFonts w:ascii="Comic Sans MS" w:hAnsi="Comic Sans MS"/>
          <w:sz w:val="28"/>
          <w:szCs w:val="24"/>
          <w:lang w:val="en-US"/>
        </w:rPr>
        <w:t>99867 Gotha</w:t>
      </w:r>
    </w:p>
    <w:p w:rsidR="004365F6" w:rsidRPr="00943BFF" w:rsidRDefault="004365F6" w:rsidP="004365F6">
      <w:pPr>
        <w:spacing w:after="0"/>
        <w:rPr>
          <w:rFonts w:ascii="Comic Sans MS" w:hAnsi="Comic Sans MS"/>
          <w:sz w:val="24"/>
          <w:lang w:val="en-US"/>
        </w:rPr>
      </w:pPr>
      <w:r w:rsidRPr="00943BFF">
        <w:rPr>
          <w:rFonts w:ascii="Comic Sans MS" w:hAnsi="Comic Sans MS"/>
          <w:sz w:val="28"/>
          <w:szCs w:val="24"/>
          <w:lang w:val="en-US"/>
        </w:rPr>
        <w:t xml:space="preserve">Mail: </w:t>
      </w:r>
      <w:r w:rsidRPr="00943BFF">
        <w:rPr>
          <w:rFonts w:ascii="Comic Sans MS" w:hAnsi="Comic Sans MS"/>
          <w:sz w:val="24"/>
          <w:lang w:val="en-US"/>
        </w:rPr>
        <w:t>evangelische_grundschule_gotha@t-online.de</w:t>
      </w:r>
    </w:p>
    <w:p w:rsidR="004365F6" w:rsidRPr="00FF4CE2" w:rsidRDefault="004365F6" w:rsidP="004365F6">
      <w:pPr>
        <w:spacing w:after="0"/>
        <w:rPr>
          <w:rFonts w:ascii="Comic Sans MS" w:hAnsi="Comic Sans MS"/>
          <w:sz w:val="28"/>
          <w:szCs w:val="24"/>
        </w:rPr>
      </w:pPr>
      <w:r w:rsidRPr="00FF4CE2">
        <w:rPr>
          <w:rFonts w:ascii="Comic Sans MS" w:hAnsi="Comic Sans MS"/>
          <w:sz w:val="28"/>
          <w:szCs w:val="24"/>
        </w:rPr>
        <w:t>Tel.: 03621/798930</w:t>
      </w:r>
    </w:p>
    <w:p w:rsidR="003C0BF8" w:rsidRDefault="003C0BF8" w:rsidP="008E28E0">
      <w:pPr>
        <w:spacing w:after="0" w:line="240" w:lineRule="auto"/>
      </w:pPr>
    </w:p>
    <w:sectPr w:rsidR="003C0BF8" w:rsidSect="001E5372">
      <w:pgSz w:w="11906" w:h="16838"/>
      <w:pgMar w:top="1417" w:right="439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060C"/>
    <w:multiLevelType w:val="hybridMultilevel"/>
    <w:tmpl w:val="91563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E0"/>
    <w:rsid w:val="00155E86"/>
    <w:rsid w:val="001E5372"/>
    <w:rsid w:val="003C0BF8"/>
    <w:rsid w:val="004365F6"/>
    <w:rsid w:val="004815A7"/>
    <w:rsid w:val="004E4D73"/>
    <w:rsid w:val="00680C91"/>
    <w:rsid w:val="008A7B5A"/>
    <w:rsid w:val="008E28E0"/>
    <w:rsid w:val="009338B7"/>
    <w:rsid w:val="00943BFF"/>
    <w:rsid w:val="00DE5896"/>
    <w:rsid w:val="00E428F2"/>
    <w:rsid w:val="00F4045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B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B5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365F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365F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B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B5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365F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365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Krug</dc:creator>
  <cp:lastModifiedBy>Fiedler, Susanne</cp:lastModifiedBy>
  <cp:revision>2</cp:revision>
  <cp:lastPrinted>2019-05-07T09:26:00Z</cp:lastPrinted>
  <dcterms:created xsi:type="dcterms:W3CDTF">2019-05-07T09:29:00Z</dcterms:created>
  <dcterms:modified xsi:type="dcterms:W3CDTF">2019-05-07T09:29:00Z</dcterms:modified>
</cp:coreProperties>
</file>